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大禹节水集团股份有限公司商旅服务平台采购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投标报名表</w:t>
      </w:r>
    </w:p>
    <w:tbl>
      <w:tblPr>
        <w:tblStyle w:val="4"/>
        <w:tblW w:w="5000" w:type="pct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2"/>
        <w:gridCol w:w="2696"/>
        <w:gridCol w:w="1673"/>
        <w:gridCol w:w="233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大禹节水集团股份有限公司商旅服务平台采购项目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承包范围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02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97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161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4" w:hRule="atLeast"/>
          <w:jc w:val="center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承包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投标单位名称：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法定代表人或授权代表签字：                     </w:t>
            </w:r>
          </w:p>
          <w:p>
            <w:pPr>
              <w:keepNext w:val="0"/>
              <w:keepLines w:val="0"/>
              <w:widowControl/>
              <w:suppressLineNumbers w:val="0"/>
              <w:wordWrap w:val="0"/>
              <w:ind w:left="0" w:leftChars="0" w:firstLine="0" w:firstLineChars="0"/>
              <w:jc w:val="right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报名日期：                     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xZmU2M2Q4MzAwMTVmMjY0NmZmMWYwZTE0OWY4NzMifQ=="/>
  </w:docVars>
  <w:rsids>
    <w:rsidRoot w:val="00000000"/>
    <w:rsid w:val="1C3D55BC"/>
    <w:rsid w:val="3A513FEF"/>
    <w:rsid w:val="3E691DE9"/>
    <w:rsid w:val="46EA165C"/>
    <w:rsid w:val="48F84191"/>
    <w:rsid w:val="5A3C51E8"/>
    <w:rsid w:val="5C48772E"/>
    <w:rsid w:val="5CEB17BE"/>
    <w:rsid w:val="69FE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beforeLines="0" w:after="120" w:afterLines="0"/>
    </w:pPr>
    <w:rPr>
      <w:rFonts w:hint="eastAsia"/>
      <w:kern w:val="1"/>
      <w:sz w:val="21"/>
    </w:rPr>
  </w:style>
  <w:style w:type="paragraph" w:styleId="3">
    <w:name w:val="Body Text 2"/>
    <w:basedOn w:val="1"/>
    <w:qFormat/>
    <w:uiPriority w:val="0"/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248</Words>
  <Characters>248</Characters>
  <Lines>0</Lines>
  <Paragraphs>0</Paragraphs>
  <TotalTime>9</TotalTime>
  <ScaleCrop>false</ScaleCrop>
  <LinksUpToDate>false</LinksUpToDate>
  <CharactersWithSpaces>329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2023-05-22T02:04:00Z</dcterms:created>
  <dc:creator>86139</dc:creator>
  <cp:lastModifiedBy>宋文文</cp:lastModifiedBy>
  <dcterms:modified xsi:type="dcterms:W3CDTF">2023-10-19T06:43:38Z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462575076BF147A59821AE5F351C70C8_13</vt:lpwstr>
  </property>
</Properties>
</file>