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大禹节水集团PE实壁管生产设备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公开招标采购项目投标报名表</w:t>
      </w:r>
    </w:p>
    <w:tbl>
      <w:tblPr>
        <w:tblStyle w:val="4"/>
        <w:tblW w:w="500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33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大禹节水集团PE实壁管生产设备</w:t>
            </w:r>
          </w:p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公开招标采购项目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DYCG-2023-SB-011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标段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（无）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投标单位名称：   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附件：营业执照、开户许可证、相关资质证书、证明。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4N2E5ZWUxZmZiNTg0Y2Q3N2YwZGZiMzJhNDM3NjUifQ=="/>
  </w:docVars>
  <w:rsids>
    <w:rsidRoot w:val="00000000"/>
    <w:rsid w:val="019B53E2"/>
    <w:rsid w:val="03394EB3"/>
    <w:rsid w:val="041F679F"/>
    <w:rsid w:val="183121A5"/>
    <w:rsid w:val="1C3D55BC"/>
    <w:rsid w:val="1DB640DE"/>
    <w:rsid w:val="1E2307E2"/>
    <w:rsid w:val="2106250F"/>
    <w:rsid w:val="2ACA20E0"/>
    <w:rsid w:val="39147E4F"/>
    <w:rsid w:val="3E691DE9"/>
    <w:rsid w:val="49417BEA"/>
    <w:rsid w:val="4DA90454"/>
    <w:rsid w:val="5A3C51E8"/>
    <w:rsid w:val="5C48772E"/>
    <w:rsid w:val="5CEB17BE"/>
    <w:rsid w:val="5DB524FD"/>
    <w:rsid w:val="5E394EDC"/>
    <w:rsid w:val="5F152495"/>
    <w:rsid w:val="640970FF"/>
    <w:rsid w:val="6AA54025"/>
    <w:rsid w:val="70CB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323</Characters>
  <Lines>0</Lines>
  <Paragraphs>0</Paragraphs>
  <TotalTime>0</TotalTime>
  <ScaleCrop>false</ScaleCrop>
  <LinksUpToDate>false</LinksUpToDate>
  <CharactersWithSpaces>404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2023-05-22T02:04:00Z</dcterms:created>
  <dc:creator>86139</dc:creator>
  <cp:lastModifiedBy>王广</cp:lastModifiedBy>
  <dcterms:modified xsi:type="dcterms:W3CDTF">2023-08-25T11:03:59Z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51C6895F96054002A33FE752C3494A3C_12</vt:lpwstr>
  </property>
</Properties>
</file>